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A46" w:rsidRPr="00244716" w:rsidRDefault="00000000">
      <w:pPr>
        <w:pStyle w:val="1"/>
        <w:rPr>
          <w:lang w:val="ru-RU"/>
        </w:rPr>
      </w:pPr>
      <w:r w:rsidRPr="00244716">
        <w:rPr>
          <w:lang w:val="ru-RU"/>
        </w:rPr>
        <w:t>Реквизиты МКА "Пивоваров и Партнеры"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Полное наименование: </w:t>
      </w:r>
      <w:r w:rsidRPr="00244716">
        <w:rPr>
          <w:lang w:val="ru-RU"/>
        </w:rPr>
        <w:t>МОСКОВСКАЯ КОЛЛЕГИЯ АДВОКАТОВ "ПИВОВАРОВ И ПАРТНЕРЫ"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Сокращенное наименование: </w:t>
      </w:r>
      <w:r w:rsidRPr="00244716">
        <w:rPr>
          <w:lang w:val="ru-RU"/>
        </w:rPr>
        <w:t>МКА "ПИВОВАРОВ И ПАРТНЕРЫ"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Юридический адрес: </w:t>
      </w:r>
      <w:r w:rsidRPr="00244716">
        <w:rPr>
          <w:lang w:val="ru-RU"/>
        </w:rPr>
        <w:t>115419, г Москва, Донской р-н, 4-й Верхний Михайловский проезд, д 7 к 1, кв 11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Фактический адрес: </w:t>
      </w:r>
      <w:r w:rsidRPr="00244716">
        <w:rPr>
          <w:lang w:val="ru-RU"/>
        </w:rPr>
        <w:t>г Москва, Донской р-н, 2-й Рощинский проезд, д 8, офис 1205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Почтовый адрес: </w:t>
      </w:r>
      <w:r w:rsidRPr="00244716">
        <w:rPr>
          <w:lang w:val="ru-RU"/>
        </w:rPr>
        <w:t>115419, Донской р-н, г Москва, 2-й Рощинский проезд, д 8, офис 1205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ИНН / ОГРН / КПП: </w:t>
      </w:r>
      <w:r w:rsidRPr="00244716">
        <w:rPr>
          <w:lang w:val="ru-RU"/>
        </w:rPr>
        <w:t>9725038270 / 1207700402865 / 772501001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ОКПО / ОКАТО / ОКТМО: </w:t>
      </w:r>
      <w:r w:rsidRPr="00244716">
        <w:rPr>
          <w:lang w:val="ru-RU"/>
        </w:rPr>
        <w:t>46206037 / 45296561000 / 45915000000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Руководитель: </w:t>
      </w:r>
      <w:r w:rsidRPr="00244716">
        <w:rPr>
          <w:lang w:val="ru-RU"/>
        </w:rPr>
        <w:t>Пивоваров Антон Игоревич</w:t>
      </w:r>
    </w:p>
    <w:p w:rsidR="00615A46" w:rsidRPr="009F3A1F" w:rsidRDefault="00000000">
      <w:pPr>
        <w:rPr>
          <w:lang w:val="ru-RU"/>
        </w:rPr>
      </w:pPr>
      <w:r>
        <w:rPr>
          <w:b/>
        </w:rPr>
        <w:t>E</w:t>
      </w:r>
      <w:r w:rsidRPr="009F3A1F">
        <w:rPr>
          <w:b/>
          <w:lang w:val="ru-RU"/>
        </w:rPr>
        <w:t>-</w:t>
      </w:r>
      <w:r>
        <w:rPr>
          <w:b/>
        </w:rPr>
        <w:t>mail</w:t>
      </w:r>
      <w:r w:rsidRPr="009F3A1F">
        <w:rPr>
          <w:b/>
          <w:lang w:val="ru-RU"/>
        </w:rPr>
        <w:t xml:space="preserve">: </w:t>
      </w:r>
      <w:r w:rsidR="00244716">
        <w:t>info</w:t>
      </w:r>
      <w:r w:rsidR="00244716" w:rsidRPr="009F3A1F">
        <w:rPr>
          <w:lang w:val="ru-RU"/>
        </w:rPr>
        <w:t>@</w:t>
      </w:r>
      <w:proofErr w:type="spellStart"/>
      <w:r w:rsidR="00244716">
        <w:t>pivovarov</w:t>
      </w:r>
      <w:proofErr w:type="spellEnd"/>
      <w:r w:rsidR="00244716" w:rsidRPr="009F3A1F">
        <w:rPr>
          <w:lang w:val="ru-RU"/>
        </w:rPr>
        <w:t>.</w:t>
      </w:r>
      <w:r w:rsidR="00244716">
        <w:t>online</w:t>
      </w:r>
    </w:p>
    <w:p w:rsidR="00615A46" w:rsidRPr="009F3A1F" w:rsidRDefault="00000000">
      <w:pPr>
        <w:rPr>
          <w:lang w:val="ru-RU"/>
        </w:rPr>
      </w:pPr>
      <w:r w:rsidRPr="00244716">
        <w:rPr>
          <w:b/>
          <w:lang w:val="ru-RU"/>
        </w:rPr>
        <w:t>Вебсайт</w:t>
      </w:r>
      <w:r w:rsidRPr="009F3A1F">
        <w:rPr>
          <w:b/>
          <w:lang w:val="ru-RU"/>
        </w:rPr>
        <w:t xml:space="preserve">: </w:t>
      </w:r>
      <w:r>
        <w:t>https</w:t>
      </w:r>
      <w:r w:rsidRPr="009F3A1F">
        <w:rPr>
          <w:lang w:val="ru-RU"/>
        </w:rPr>
        <w:t>://</w:t>
      </w:r>
      <w:proofErr w:type="spellStart"/>
      <w:r>
        <w:t>pivovarov</w:t>
      </w:r>
      <w:proofErr w:type="spellEnd"/>
      <w:r w:rsidR="009F3A1F">
        <w:rPr>
          <w:lang w:val="ru-RU"/>
        </w:rPr>
        <w:t>.</w:t>
      </w:r>
      <w:r>
        <w:t>online</w:t>
      </w:r>
    </w:p>
    <w:p w:rsidR="00615A46" w:rsidRPr="009F3A1F" w:rsidRDefault="00000000">
      <w:pPr>
        <w:rPr>
          <w:lang w:val="ru-RU"/>
        </w:rPr>
      </w:pPr>
      <w:r w:rsidRPr="00244716">
        <w:rPr>
          <w:b/>
          <w:lang w:val="ru-RU"/>
        </w:rPr>
        <w:t xml:space="preserve">Телефон: </w:t>
      </w:r>
      <w:r w:rsidRPr="00244716">
        <w:rPr>
          <w:lang w:val="ru-RU"/>
        </w:rPr>
        <w:t>+79</w:t>
      </w:r>
      <w:r w:rsidR="009F3A1F">
        <w:rPr>
          <w:lang w:val="ru-RU"/>
        </w:rPr>
        <w:t>957975000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Банк: </w:t>
      </w:r>
      <w:r w:rsidRPr="00244716">
        <w:rPr>
          <w:lang w:val="ru-RU"/>
        </w:rPr>
        <w:t>ПАО Сбербанк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Корреспондентский счет: </w:t>
      </w:r>
      <w:r w:rsidRPr="00244716">
        <w:rPr>
          <w:lang w:val="ru-RU"/>
        </w:rPr>
        <w:t>30101810400000000225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БИК: </w:t>
      </w:r>
      <w:r w:rsidRPr="00244716">
        <w:rPr>
          <w:lang w:val="ru-RU"/>
        </w:rPr>
        <w:t>044525225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Расчетный счет: </w:t>
      </w:r>
      <w:r w:rsidRPr="00244716">
        <w:rPr>
          <w:lang w:val="ru-RU"/>
        </w:rPr>
        <w:t>40703810138000017518</w:t>
      </w:r>
    </w:p>
    <w:p w:rsidR="00615A46" w:rsidRPr="00244716" w:rsidRDefault="00000000">
      <w:pPr>
        <w:rPr>
          <w:lang w:val="ru-RU"/>
        </w:rPr>
      </w:pPr>
      <w:r w:rsidRPr="00244716">
        <w:rPr>
          <w:b/>
          <w:lang w:val="ru-RU"/>
        </w:rPr>
        <w:t xml:space="preserve">ИНН / КПП банка: </w:t>
      </w:r>
      <w:r w:rsidRPr="00244716">
        <w:rPr>
          <w:lang w:val="ru-RU"/>
        </w:rPr>
        <w:t>7707083893 / 773601001</w:t>
      </w:r>
    </w:p>
    <w:sectPr w:rsidR="00615A46" w:rsidRPr="0024471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877721">
    <w:abstractNumId w:val="8"/>
  </w:num>
  <w:num w:numId="2" w16cid:durableId="112868142">
    <w:abstractNumId w:val="6"/>
  </w:num>
  <w:num w:numId="3" w16cid:durableId="487406422">
    <w:abstractNumId w:val="5"/>
  </w:num>
  <w:num w:numId="4" w16cid:durableId="1880512065">
    <w:abstractNumId w:val="4"/>
  </w:num>
  <w:num w:numId="5" w16cid:durableId="421755396">
    <w:abstractNumId w:val="7"/>
  </w:num>
  <w:num w:numId="6" w16cid:durableId="2092654542">
    <w:abstractNumId w:val="3"/>
  </w:num>
  <w:num w:numId="7" w16cid:durableId="656421375">
    <w:abstractNumId w:val="2"/>
  </w:num>
  <w:num w:numId="8" w16cid:durableId="35551830">
    <w:abstractNumId w:val="1"/>
  </w:num>
  <w:num w:numId="9" w16cid:durableId="40641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4716"/>
    <w:rsid w:val="0029639D"/>
    <w:rsid w:val="00326F90"/>
    <w:rsid w:val="00615A46"/>
    <w:rsid w:val="009F3A1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310CB"/>
  <w14:defaultImageDpi w14:val="300"/>
  <w15:docId w15:val="{C05C5E82-3A38-B341-B835-8741CEAB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виталя прокудин</cp:lastModifiedBy>
  <cp:revision>3</cp:revision>
  <dcterms:created xsi:type="dcterms:W3CDTF">2013-12-23T23:15:00Z</dcterms:created>
  <dcterms:modified xsi:type="dcterms:W3CDTF">2026-07-17T12:12:00Z</dcterms:modified>
  <cp:category/>
</cp:coreProperties>
</file>